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：</w:t>
      </w:r>
    </w:p>
    <w:p>
      <w:pPr>
        <w:widowControl w:val="0"/>
        <w:spacing w:before="0" w:after="0" w:line="574" w:lineRule="exact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船建学院本科生课程助教个人工作总结</w:t>
      </w:r>
    </w:p>
    <w:tbl>
      <w:tblPr>
        <w:tblStyle w:val="2"/>
        <w:tblW w:w="8763" w:type="dxa"/>
        <w:tblInd w:w="-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1600"/>
        <w:gridCol w:w="1125"/>
        <w:gridCol w:w="1663"/>
        <w:gridCol w:w="1150"/>
        <w:gridCol w:w="16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63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91" w:type="dxa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担任课程名称</w:t>
            </w:r>
          </w:p>
        </w:tc>
        <w:tc>
          <w:tcPr>
            <w:tcW w:w="160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担任课程任课教师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担任课程教学班号</w:t>
            </w:r>
          </w:p>
        </w:tc>
        <w:tc>
          <w:tcPr>
            <w:tcW w:w="1691" w:type="dxa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0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普通助教/博士生TA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曾获得过</w:t>
            </w:r>
          </w:p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卓越助教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申报参评优秀助教</w:t>
            </w:r>
          </w:p>
        </w:tc>
        <w:tc>
          <w:tcPr>
            <w:tcW w:w="1691" w:type="dxa"/>
          </w:tcPr>
          <w:p>
            <w:pPr>
              <w:spacing w:line="46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88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工作内容陈述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（岗位职责完成情况，工作时长，学生反馈等）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8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收获与成效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个人收获感悟，工作成效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0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反思与总结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不足与持续改进内容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8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典型案例介绍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参评优秀助教必填。列举具有代表性经验做法，展示个人工作内容、工作成效的具体做法案例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申报评选优秀助教理由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参评优秀助教必填。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</w:trPr>
        <w:tc>
          <w:tcPr>
            <w:tcW w:w="1534" w:type="dxa"/>
            <w:vAlign w:val="center"/>
          </w:tcPr>
          <w:p>
            <w:pPr>
              <w:spacing w:line="12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任课教师意见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主讲教师对助教工作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评价意见：</w:t>
            </w:r>
          </w:p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2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2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主讲教师签字：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120" w:lineRule="atLeast"/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  月     日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jg2NzI4ZWNjOTJiNmY3NTcwZjVmZmJkODA5MDAifQ=="/>
  </w:docVars>
  <w:rsids>
    <w:rsidRoot w:val="46C85643"/>
    <w:rsid w:val="2C5C2FDE"/>
    <w:rsid w:val="46C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258</Characters>
  <Lines>0</Lines>
  <Paragraphs>0</Paragraphs>
  <TotalTime>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2024-12-26T03:02:00Z</dcterms:created>
  <dc:creator>于淼</dc:creator>
  <cp:lastModifiedBy>于淼</cp:lastModifiedBy>
  <dcterms:modified xsi:type="dcterms:W3CDTF">2024-12-26T03:29:41Z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FD64805B60504D3BAA2CAB14B9C2E794_11</vt:lpwstr>
  </property>
</Properties>
</file>